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39" w:rsidRPr="00971E71" w:rsidRDefault="00825576" w:rsidP="005F3079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971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(МИНОБРНАУКИ РОССИИ) ОТ 17 ОКТЯБРЯ 2013Г. №1155  г. МОСКВЫ «ОБ УСТВЕРЖДЕНИИ ФЕДЕРЕЛЬНОГО ГОСУДАРСТВЕННОГО ОБРАЗОВАТЕЛЬНОГО СТАНДАРТА ДОШКОЛЬНОГО ОБРАЗОВАНИЯ»</w:t>
      </w:r>
    </w:p>
    <w:bookmarkEnd w:id="0"/>
    <w:p w:rsidR="005F3079" w:rsidRDefault="005F3079" w:rsidP="005F3079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5574" w:rsidRDefault="002C5574" w:rsidP="005F3079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5574" w:rsidRDefault="002C5574" w:rsidP="005F3079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5574" w:rsidRDefault="002C5574" w:rsidP="005F3079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5574" w:rsidRDefault="002C5574" w:rsidP="005F3079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5574" w:rsidRDefault="002C5574" w:rsidP="005F3079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5574" w:rsidRDefault="002C5574" w:rsidP="005F3079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5574" w:rsidRPr="005F3079" w:rsidRDefault="002C5574" w:rsidP="005F3079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5576" w:rsidRPr="002C5574" w:rsidRDefault="00825576" w:rsidP="005F307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</w:pPr>
      <w:r w:rsidRPr="002C5574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Памятка для воспитателей</w:t>
      </w:r>
    </w:p>
    <w:p w:rsidR="005F3079" w:rsidRPr="002C5574" w:rsidRDefault="005F3079" w:rsidP="005F307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</w:pPr>
      <w:r w:rsidRPr="002C5574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 xml:space="preserve">По содержанию образовательных областей </w:t>
      </w:r>
    </w:p>
    <w:p w:rsidR="005F3079" w:rsidRPr="002C5574" w:rsidRDefault="005F3079" w:rsidP="005F307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</w:pPr>
      <w:r w:rsidRPr="002C5574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по ФГОС ДО</w:t>
      </w:r>
    </w:p>
    <w:p w:rsidR="005F3079" w:rsidRPr="002C5574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5F3079" w:rsidRPr="002C5574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5F3079" w:rsidRPr="002C5574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5F3079" w:rsidRPr="002C5574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5F3079" w:rsidRPr="002C5574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2C5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5F3079" w:rsidRDefault="005F3079" w:rsidP="005F3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b/>
          <w:i/>
          <w:sz w:val="28"/>
          <w:szCs w:val="28"/>
        </w:rPr>
        <w:t>Планирование воспитательно-образовательной работы</w:t>
      </w:r>
      <w:r w:rsidRPr="005F3079">
        <w:rPr>
          <w:rFonts w:ascii="Times New Roman" w:hAnsi="Times New Roman" w:cs="Times New Roman"/>
          <w:sz w:val="28"/>
          <w:szCs w:val="28"/>
        </w:rPr>
        <w:t xml:space="preserve">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Введение Федеральных государственных образовательных стандартов вносит в действующую структуру планирования значительные изменения.</w:t>
      </w:r>
    </w:p>
    <w:p w:rsidR="005F3079" w:rsidRPr="005F3079" w:rsidRDefault="005F3079" w:rsidP="005F3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составлен в любой удобной для педагога форме. Однако существует несколько условий, которые руководителю ДОУ, старшему воспитателю и педагогу необходимо соблюдать при планировании:</w:t>
      </w:r>
    </w:p>
    <w:p w:rsidR="005F3079" w:rsidRPr="005F3079" w:rsidRDefault="005F3079" w:rsidP="005F3079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079">
        <w:rPr>
          <w:rFonts w:ascii="Times New Roman" w:hAnsi="Times New Roman" w:cs="Times New Roman"/>
          <w:bCs/>
          <w:sz w:val="28"/>
          <w:szCs w:val="28"/>
        </w:rPr>
        <w:t>Рассмотрим условия, которые необходимо соблюдать при планировании образовательной работы в ДОУ:</w:t>
      </w:r>
    </w:p>
    <w:p w:rsidR="005F3079" w:rsidRPr="005F3079" w:rsidRDefault="005F3079" w:rsidP="005F3079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079">
        <w:rPr>
          <w:rFonts w:ascii="Times New Roman" w:hAnsi="Times New Roman" w:cs="Times New Roman"/>
          <w:bCs/>
          <w:sz w:val="28"/>
          <w:szCs w:val="28"/>
        </w:rPr>
        <w:t>Объективная оценка уровня своей работы в момент планирования;</w:t>
      </w:r>
    </w:p>
    <w:p w:rsidR="005F3079" w:rsidRPr="005F3079" w:rsidRDefault="005F3079" w:rsidP="005F3079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079">
        <w:rPr>
          <w:rFonts w:ascii="Times New Roman" w:hAnsi="Times New Roman" w:cs="Times New Roman"/>
          <w:bCs/>
          <w:sz w:val="28"/>
          <w:szCs w:val="28"/>
        </w:rPr>
        <w:t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 направлением образовательного процесса ДОУ;</w:t>
      </w:r>
    </w:p>
    <w:p w:rsidR="005F3079" w:rsidRPr="005F3079" w:rsidRDefault="005F3079" w:rsidP="005F3079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079">
        <w:rPr>
          <w:rFonts w:ascii="Times New Roman" w:hAnsi="Times New Roman" w:cs="Times New Roman"/>
          <w:bCs/>
          <w:sz w:val="28"/>
          <w:szCs w:val="28"/>
        </w:rPr>
        <w:t>Четкое представление результатов работы, которые должны быть достигнуты к концу планируемого периода;</w:t>
      </w:r>
    </w:p>
    <w:p w:rsidR="005F3079" w:rsidRPr="005F3079" w:rsidRDefault="005F3079" w:rsidP="005F3079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079">
        <w:rPr>
          <w:rFonts w:ascii="Times New Roman" w:hAnsi="Times New Roman" w:cs="Times New Roman"/>
          <w:bCs/>
          <w:sz w:val="28"/>
          <w:szCs w:val="28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5F3079" w:rsidRPr="005F3079" w:rsidRDefault="005F3079" w:rsidP="005F3079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079">
        <w:rPr>
          <w:rFonts w:ascii="Times New Roman" w:hAnsi="Times New Roman" w:cs="Times New Roman"/>
          <w:bCs/>
          <w:sz w:val="28"/>
          <w:szCs w:val="28"/>
        </w:rPr>
        <w:t xml:space="preserve">Планирование предполагает не только процесс составления плана, но и мыслительную деятельность, </w:t>
      </w:r>
      <w:r w:rsidRPr="005F3079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</w:t>
      </w:r>
      <w:r w:rsidRPr="005F3079">
        <w:rPr>
          <w:rFonts w:ascii="Times New Roman" w:hAnsi="Times New Roman" w:cs="Times New Roman"/>
          <w:bCs/>
          <w:sz w:val="28"/>
          <w:szCs w:val="28"/>
        </w:rPr>
        <w:t xml:space="preserve"> предстоит сделать для достижения целей и задач. План может корректироваться и уточняться в процессе его реализации.</w:t>
      </w:r>
    </w:p>
    <w:p w:rsidR="005F3079" w:rsidRPr="005F3079" w:rsidRDefault="005F3079" w:rsidP="005F3079">
      <w:pPr>
        <w:tabs>
          <w:tab w:val="num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5F3079" w:rsidRPr="005F3079" w:rsidRDefault="005F3079" w:rsidP="005F30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>Основываться на принципе развивающего образования, целью которого является развитие каждого ребенка;</w:t>
      </w:r>
    </w:p>
    <w:p w:rsidR="005F3079" w:rsidRPr="005F3079" w:rsidRDefault="005F3079" w:rsidP="005F30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 xml:space="preserve">Комплексно-тематическом </w:t>
      </w:r>
      <w:proofErr w:type="gramStart"/>
      <w:r w:rsidRPr="005F3079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Pr="005F3079">
        <w:rPr>
          <w:rFonts w:ascii="Times New Roman" w:hAnsi="Times New Roman" w:cs="Times New Roman"/>
          <w:sz w:val="28"/>
          <w:szCs w:val="28"/>
        </w:rPr>
        <w:t xml:space="preserve"> построения образовательного процесса;</w:t>
      </w:r>
    </w:p>
    <w:p w:rsidR="005F3079" w:rsidRPr="005F3079" w:rsidRDefault="005F3079" w:rsidP="005F30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079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Pr="005F3079">
        <w:rPr>
          <w:rFonts w:ascii="Times New Roman" w:hAnsi="Times New Roman" w:cs="Times New Roman"/>
          <w:sz w:val="28"/>
          <w:szCs w:val="28"/>
        </w:rPr>
        <w:t xml:space="preserve"> интеграции образовательных областей в соответствии с возрастными возможностями и особенностями воспитанников группы;</w:t>
      </w:r>
    </w:p>
    <w:p w:rsidR="005F3079" w:rsidRPr="005F3079" w:rsidRDefault="005F3079" w:rsidP="005F30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>Обеспечивать единство воспитательных, развивающих и обучающих целей и</w:t>
      </w:r>
      <w:r w:rsidR="002C5574">
        <w:rPr>
          <w:rFonts w:ascii="Times New Roman" w:hAnsi="Times New Roman" w:cs="Times New Roman"/>
          <w:sz w:val="28"/>
          <w:szCs w:val="28"/>
        </w:rPr>
        <w:t xml:space="preserve"> задач образования</w:t>
      </w:r>
      <w:r w:rsidRPr="005F3079">
        <w:rPr>
          <w:rFonts w:ascii="Times New Roman" w:hAnsi="Times New Roman" w:cs="Times New Roman"/>
          <w:sz w:val="28"/>
          <w:szCs w:val="28"/>
        </w:rPr>
        <w:t>, в процессе реализации которых формируются знания, умения и навыки, имеющие непосредственное отноше</w:t>
      </w:r>
      <w:r w:rsidR="002C5574">
        <w:rPr>
          <w:rFonts w:ascii="Times New Roman" w:hAnsi="Times New Roman" w:cs="Times New Roman"/>
          <w:sz w:val="28"/>
          <w:szCs w:val="28"/>
        </w:rPr>
        <w:t>ние к развитию детей ДОУ</w:t>
      </w:r>
      <w:r w:rsidRPr="005F3079">
        <w:rPr>
          <w:rFonts w:ascii="Times New Roman" w:hAnsi="Times New Roman" w:cs="Times New Roman"/>
          <w:sz w:val="28"/>
          <w:szCs w:val="28"/>
        </w:rPr>
        <w:t>.</w:t>
      </w:r>
    </w:p>
    <w:p w:rsidR="005F3079" w:rsidRPr="005F3079" w:rsidRDefault="005F3079" w:rsidP="002C5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 w:rsidRPr="005F307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D1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прописывает </w:t>
      </w:r>
      <w:proofErr w:type="gramStart"/>
      <w:r w:rsidRPr="003D135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</w:t>
      </w:r>
      <w:proofErr w:type="gramEnd"/>
      <w:r w:rsidRPr="003D1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по освоению каждой образовательной области.</w:t>
      </w:r>
      <w:r w:rsidRPr="005F3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307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Всего областей по ФГОС </w:t>
      </w:r>
      <w:proofErr w:type="gramStart"/>
      <w:r w:rsidRPr="005F307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</w:t>
      </w:r>
      <w:proofErr w:type="gramEnd"/>
      <w:r w:rsidRPr="005F307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: пять.</w:t>
      </w:r>
      <w:r w:rsidRPr="005F3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3079" w:rsidRPr="005F3079" w:rsidRDefault="005F3079" w:rsidP="005F307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79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5F3079" w:rsidRPr="005F3079" w:rsidRDefault="005F3079" w:rsidP="005F307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79">
        <w:rPr>
          <w:rFonts w:ascii="Times New Roman" w:hAnsi="Times New Roman" w:cs="Times New Roman"/>
          <w:sz w:val="24"/>
          <w:szCs w:val="24"/>
        </w:rPr>
        <w:t>Познавательно развитие;</w:t>
      </w:r>
    </w:p>
    <w:p w:rsidR="005F3079" w:rsidRPr="005F3079" w:rsidRDefault="005F3079" w:rsidP="005F307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79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5F3079" w:rsidRPr="005F3079" w:rsidRDefault="005F3079" w:rsidP="005F307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079">
        <w:rPr>
          <w:rFonts w:ascii="Times New Roman" w:hAnsi="Times New Roman" w:cs="Times New Roman"/>
          <w:sz w:val="24"/>
          <w:szCs w:val="24"/>
        </w:rPr>
        <w:t>Художественно-эстетическое;</w:t>
      </w:r>
    </w:p>
    <w:p w:rsidR="005F3079" w:rsidRPr="002C5574" w:rsidRDefault="005F3079" w:rsidP="002C5574">
      <w:pPr>
        <w:pStyle w:val="a3"/>
        <w:numPr>
          <w:ilvl w:val="0"/>
          <w:numId w:val="10"/>
        </w:numPr>
        <w:spacing w:after="0"/>
        <w:jc w:val="both"/>
      </w:pPr>
      <w:r w:rsidRPr="002C5574">
        <w:t>Физическое развитие.</w:t>
      </w:r>
    </w:p>
    <w:p w:rsidR="005F3079" w:rsidRPr="003D1353" w:rsidRDefault="005F3079" w:rsidP="005F3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353" w:rsidRPr="003D1353" w:rsidRDefault="00825576" w:rsidP="00825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30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1. </w:t>
      </w:r>
      <w:r w:rsidR="003D1353" w:rsidRPr="003D13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Социально – коммуникативное:</w:t>
      </w:r>
    </w:p>
    <w:p w:rsidR="003D1353" w:rsidRPr="003D1353" w:rsidRDefault="003D1353" w:rsidP="008255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Усвоение норм и ценностей, принятых в обществе.</w:t>
      </w:r>
    </w:p>
    <w:p w:rsidR="003D1353" w:rsidRPr="003D1353" w:rsidRDefault="003D1353" w:rsidP="008255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общения и взаимодействия ребёнка со сверстниками и взрослыми.</w:t>
      </w:r>
    </w:p>
    <w:p w:rsidR="003D1353" w:rsidRPr="003D1353" w:rsidRDefault="003D1353" w:rsidP="008255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1353" w:rsidRPr="003D1353" w:rsidRDefault="003D1353" w:rsidP="008255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социального и эмоционального интеллекта.</w:t>
      </w:r>
    </w:p>
    <w:p w:rsidR="003D1353" w:rsidRPr="003D1353" w:rsidRDefault="003D1353" w:rsidP="008255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к совместной деятельности.</w:t>
      </w:r>
    </w:p>
    <w:p w:rsidR="003D1353" w:rsidRPr="003D1353" w:rsidRDefault="003D1353" w:rsidP="008255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Организации.</w:t>
      </w:r>
    </w:p>
    <w:p w:rsidR="003D1353" w:rsidRPr="003D1353" w:rsidRDefault="003D1353" w:rsidP="008255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позитивных установок к различным видам труда и творчества.</w:t>
      </w:r>
    </w:p>
    <w:p w:rsidR="003D1353" w:rsidRPr="003D1353" w:rsidRDefault="003D1353" w:rsidP="008255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3D1353" w:rsidRDefault="003D1353" w:rsidP="0082557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образовательных областей, которые были в ФГТ (труд, безопасность)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 в социально-коммуникативное развитие.</w:t>
      </w:r>
    </w:p>
    <w:p w:rsidR="002C5574" w:rsidRPr="005F3079" w:rsidRDefault="002C5574" w:rsidP="0082557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574" w:rsidRDefault="00840348" w:rsidP="005F3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</w:t>
      </w:r>
      <w:r w:rsidRPr="005F3079">
        <w:rPr>
          <w:rFonts w:ascii="Times New Roman" w:hAnsi="Times New Roman" w:cs="Times New Roman"/>
          <w:sz w:val="28"/>
          <w:szCs w:val="28"/>
        </w:rPr>
        <w:t xml:space="preserve">направлено на присвоение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F30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3079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F307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F3079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формирование основ безопасности в быту, социуме, природе.</w:t>
      </w:r>
      <w:r w:rsidR="005F3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576" w:rsidRPr="005F3079" w:rsidRDefault="00840348" w:rsidP="005F3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="007F4939" w:rsidRPr="005F3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079">
        <w:rPr>
          <w:rFonts w:ascii="Times New Roman" w:hAnsi="Times New Roman" w:cs="Times New Roman"/>
          <w:sz w:val="28"/>
          <w:szCs w:val="28"/>
        </w:rPr>
        <w:t>В разделе «</w:t>
      </w:r>
      <w:r w:rsidRPr="005F3079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 педагогов с детьми</w:t>
      </w:r>
      <w:r w:rsidRPr="005F3079">
        <w:rPr>
          <w:rFonts w:ascii="Times New Roman" w:hAnsi="Times New Roman" w:cs="Times New Roman"/>
          <w:sz w:val="28"/>
          <w:szCs w:val="28"/>
        </w:rPr>
        <w:t>» можно указать темы бесед (по праздничным датам, временам года и т.д.),  темы для проигрывания ситуаций, названия игр (сюжетно-ролевых, дидактических, подвижных и др.) художественную литературу и другой материал, использующийся при организации совместной деятельности педагога с детьми, индивидуальная работа.</w:t>
      </w:r>
      <w:r w:rsidR="006424C7">
        <w:rPr>
          <w:rFonts w:ascii="Times New Roman" w:hAnsi="Times New Roman" w:cs="Times New Roman"/>
          <w:sz w:val="28"/>
          <w:szCs w:val="28"/>
        </w:rPr>
        <w:t xml:space="preserve"> </w:t>
      </w:r>
      <w:r w:rsidRPr="005F307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F3079">
        <w:rPr>
          <w:rFonts w:ascii="Times New Roman" w:hAnsi="Times New Roman" w:cs="Times New Roman"/>
          <w:b/>
          <w:sz w:val="28"/>
          <w:szCs w:val="28"/>
        </w:rPr>
        <w:t>«Организация развивающей среды для самостоятельной деятельности</w:t>
      </w:r>
      <w:r w:rsidRPr="005F3079">
        <w:rPr>
          <w:rFonts w:ascii="Times New Roman" w:hAnsi="Times New Roman" w:cs="Times New Roman"/>
          <w:sz w:val="28"/>
          <w:szCs w:val="28"/>
        </w:rPr>
        <w:t xml:space="preserve"> </w:t>
      </w:r>
      <w:r w:rsidRPr="005F3079">
        <w:rPr>
          <w:rFonts w:ascii="Times New Roman" w:hAnsi="Times New Roman" w:cs="Times New Roman"/>
          <w:b/>
          <w:sz w:val="28"/>
          <w:szCs w:val="28"/>
        </w:rPr>
        <w:t>детей»</w:t>
      </w:r>
      <w:r w:rsidRPr="005F3079">
        <w:rPr>
          <w:rFonts w:ascii="Times New Roman" w:hAnsi="Times New Roman" w:cs="Times New Roman"/>
          <w:sz w:val="28"/>
          <w:szCs w:val="28"/>
        </w:rPr>
        <w:t xml:space="preserve"> указываются вносимые игры, книги, карты, схемы и другой дидактический материал вносимый педагогом для самостоятельной деятельности детей.</w:t>
      </w:r>
      <w:r w:rsidR="006424C7">
        <w:rPr>
          <w:rFonts w:ascii="Times New Roman" w:hAnsi="Times New Roman" w:cs="Times New Roman"/>
          <w:sz w:val="28"/>
          <w:szCs w:val="28"/>
        </w:rPr>
        <w:t xml:space="preserve"> </w:t>
      </w:r>
      <w:r w:rsidRPr="005F307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F3079">
        <w:rPr>
          <w:rFonts w:ascii="Times New Roman" w:hAnsi="Times New Roman" w:cs="Times New Roman"/>
          <w:b/>
          <w:sz w:val="28"/>
          <w:szCs w:val="28"/>
        </w:rPr>
        <w:t>«Планирование непосредственно образовательной деятельности</w:t>
      </w:r>
      <w:r w:rsidRPr="005F3079">
        <w:rPr>
          <w:rFonts w:ascii="Times New Roman" w:hAnsi="Times New Roman" w:cs="Times New Roman"/>
          <w:sz w:val="28"/>
          <w:szCs w:val="28"/>
        </w:rPr>
        <w:t xml:space="preserve">» планируется деятельность по освоению правил речевого этикета и норм </w:t>
      </w:r>
      <w:proofErr w:type="gramStart"/>
      <w:r w:rsidRPr="005F3079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5F3079">
        <w:rPr>
          <w:rFonts w:ascii="Times New Roman" w:hAnsi="Times New Roman" w:cs="Times New Roman"/>
          <w:sz w:val="28"/>
          <w:szCs w:val="28"/>
        </w:rPr>
        <w:t xml:space="preserve"> принятых в обществе; по формированию уважительного отношения и чувства принадлежности к своей семье, малой Родине и Отечеству, представления о социокультурных ценностях нашего народа, об отечественных традициях и праздниках; по формированию основ безопасности в быту, социуме, природе.</w:t>
      </w:r>
    </w:p>
    <w:p w:rsidR="005F3079" w:rsidRDefault="005F3079" w:rsidP="0084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574" w:rsidRDefault="002C5574" w:rsidP="0084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574" w:rsidRDefault="002C5574" w:rsidP="0084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574" w:rsidRPr="003D1353" w:rsidRDefault="002C5574" w:rsidP="0084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353" w:rsidRPr="003D1353" w:rsidRDefault="00825576" w:rsidP="0082557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F307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 xml:space="preserve">2. </w:t>
      </w:r>
      <w:r w:rsidR="003D1353" w:rsidRPr="003D135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Познавательное развитие.</w:t>
      </w:r>
    </w:p>
    <w:p w:rsidR="003D1353" w:rsidRPr="003D1353" w:rsidRDefault="003D1353" w:rsidP="008255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интересов, любознательности и познавательной мотивации.</w:t>
      </w:r>
    </w:p>
    <w:p w:rsidR="003D1353" w:rsidRPr="003D1353" w:rsidRDefault="003D1353" w:rsidP="008255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действий, становление сознания</w:t>
      </w:r>
    </w:p>
    <w:p w:rsidR="003D1353" w:rsidRPr="003D1353" w:rsidRDefault="003D1353" w:rsidP="008255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воображения и творческой активности.</w:t>
      </w:r>
    </w:p>
    <w:p w:rsidR="003D1353" w:rsidRDefault="003D1353" w:rsidP="0082557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народа, об отечественных традициях и праздниках, планете Земля как общем доме людей, об особенностях</w:t>
      </w:r>
      <w:proofErr w:type="gramEnd"/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природы, </w:t>
      </w:r>
      <w:proofErr w:type="gramStart"/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многообразии</w:t>
      </w:r>
      <w:proofErr w:type="gramEnd"/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 и народов мира.</w:t>
      </w:r>
    </w:p>
    <w:p w:rsidR="005F3079" w:rsidRPr="003D1353" w:rsidRDefault="005F3079" w:rsidP="0082557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939" w:rsidRPr="005F3079" w:rsidRDefault="003D1353" w:rsidP="007F49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F4939" w:rsidRPr="005F3079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7F4939" w:rsidRPr="005F3079">
        <w:rPr>
          <w:rFonts w:ascii="Times New Roman" w:hAnsi="Times New Roman" w:cs="Times New Roman"/>
          <w:sz w:val="28"/>
          <w:szCs w:val="28"/>
        </w:rPr>
        <w:t xml:space="preserve"> 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Start"/>
      <w:r w:rsidR="007F4939" w:rsidRPr="005F30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4939" w:rsidRPr="005F3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939" w:rsidRPr="005F30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F4939" w:rsidRPr="005F3079">
        <w:rPr>
          <w:rFonts w:ascii="Times New Roman" w:hAnsi="Times New Roman" w:cs="Times New Roman"/>
          <w:sz w:val="28"/>
          <w:szCs w:val="28"/>
        </w:rPr>
        <w:t xml:space="preserve"> планете Земля как общем доме людей, об особенностях ее природы, многообразии стран и </w:t>
      </w:r>
      <w:r w:rsidR="007F4939" w:rsidRPr="005F3079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>В разделе «</w:t>
      </w:r>
      <w:r w:rsidRPr="005F3079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 педагогов с детьми</w:t>
      </w:r>
      <w:r w:rsidRPr="005F3079">
        <w:rPr>
          <w:rFonts w:ascii="Times New Roman" w:hAnsi="Times New Roman" w:cs="Times New Roman"/>
          <w:sz w:val="28"/>
          <w:szCs w:val="28"/>
        </w:rPr>
        <w:t>» можно указать темы наблюдений в природе, темы экскурсий, темы для познавательно-исследовательской деятельности, названия дидактических игр, тематику игровых упражнений, художественную и научную литературу и др., индивидуальная работа.</w:t>
      </w:r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F3079">
        <w:rPr>
          <w:rFonts w:ascii="Times New Roman" w:hAnsi="Times New Roman" w:cs="Times New Roman"/>
          <w:b/>
          <w:sz w:val="28"/>
          <w:szCs w:val="28"/>
        </w:rPr>
        <w:t>«Организация развивающей среды для самостоятельной деятельности</w:t>
      </w:r>
      <w:r w:rsidRPr="005F3079">
        <w:rPr>
          <w:rFonts w:ascii="Times New Roman" w:hAnsi="Times New Roman" w:cs="Times New Roman"/>
          <w:sz w:val="28"/>
          <w:szCs w:val="28"/>
        </w:rPr>
        <w:t xml:space="preserve"> </w:t>
      </w:r>
      <w:r w:rsidRPr="005F3079">
        <w:rPr>
          <w:rFonts w:ascii="Times New Roman" w:hAnsi="Times New Roman" w:cs="Times New Roman"/>
          <w:b/>
          <w:sz w:val="28"/>
          <w:szCs w:val="28"/>
        </w:rPr>
        <w:t>детей»</w:t>
      </w:r>
      <w:r w:rsidRPr="005F3079">
        <w:rPr>
          <w:rFonts w:ascii="Times New Roman" w:hAnsi="Times New Roman" w:cs="Times New Roman"/>
          <w:sz w:val="28"/>
          <w:szCs w:val="28"/>
        </w:rPr>
        <w:t xml:space="preserve"> указываются вносимые атрибуты к играм, атрибуты для выполнения трудовых поручений, игры для самостоятельной деятельности, художественная и справочная литература, картины, иллюстрации схемы и другой дидактический материал вносимый педагогом для самостоятельной деятельности детей. </w:t>
      </w:r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 xml:space="preserve">В разделе  </w:t>
      </w:r>
      <w:r w:rsidRPr="005F3079">
        <w:rPr>
          <w:rFonts w:ascii="Times New Roman" w:hAnsi="Times New Roman" w:cs="Times New Roman"/>
          <w:b/>
          <w:sz w:val="28"/>
          <w:szCs w:val="28"/>
        </w:rPr>
        <w:t>«Планирование непосредственно образовательной деятельности</w:t>
      </w:r>
      <w:r w:rsidRPr="005F307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493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 xml:space="preserve"> планируется познавательно-исследовательская деятельность; деятельность по формированию первичных представлений о себе, других людях, объектах окружающего мира, о свойствах  и отношениях объектов окружающего мира (форме, цвете, размере, материале, звучании, ритме, темпе, количестве, части и целом, пространстве и времени, движении и покое, причинах и следствиях и др.), о планете Земля как общем доме людей, об особенностях ее природы, многообразии стран и народов мира.</w:t>
      </w:r>
    </w:p>
    <w:p w:rsidR="005F3079" w:rsidRDefault="005F3079" w:rsidP="007F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574" w:rsidRPr="005F3079" w:rsidRDefault="002C5574" w:rsidP="007F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353" w:rsidRPr="003D1353" w:rsidRDefault="003D1353" w:rsidP="008255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353" w:rsidRPr="003D1353" w:rsidRDefault="00825576" w:rsidP="008255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F307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3. </w:t>
      </w:r>
      <w:r w:rsidR="003D1353" w:rsidRPr="003D135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Речевое развитие.</w:t>
      </w:r>
    </w:p>
    <w:p w:rsidR="003D1353" w:rsidRPr="003D1353" w:rsidRDefault="003D1353" w:rsidP="008255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речью как средством общения и культуры.</w:t>
      </w:r>
    </w:p>
    <w:p w:rsidR="003D1353" w:rsidRPr="003D1353" w:rsidRDefault="003D1353" w:rsidP="008255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активного словаря.</w:t>
      </w:r>
    </w:p>
    <w:p w:rsidR="003D1353" w:rsidRPr="003D1353" w:rsidRDefault="003D1353" w:rsidP="008255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связной, грамматически правильной диалогической и монологической речи</w:t>
      </w:r>
    </w:p>
    <w:p w:rsidR="003D1353" w:rsidRPr="003D1353" w:rsidRDefault="003D1353" w:rsidP="008255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речевого творчества.</w:t>
      </w:r>
    </w:p>
    <w:p w:rsidR="003D1353" w:rsidRPr="003D1353" w:rsidRDefault="003D1353" w:rsidP="008255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звуковой и интонационной культуры речи, фонематического слуха.</w:t>
      </w:r>
    </w:p>
    <w:p w:rsidR="003D1353" w:rsidRPr="003D1353" w:rsidRDefault="003D1353" w:rsidP="008255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 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жанров детской литературы.</w:t>
      </w:r>
    </w:p>
    <w:p w:rsidR="003D1353" w:rsidRPr="005F3079" w:rsidRDefault="003D1353" w:rsidP="008255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звуковой аналитико – синтетической активности как предпосылки обучения грамоте.</w:t>
      </w:r>
    </w:p>
    <w:p w:rsidR="007F4939" w:rsidRPr="005F3079" w:rsidRDefault="007F4939" w:rsidP="007F49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079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  <w:r w:rsidRPr="005F3079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фонематического слуха; формирование звуковой аналитико-синтетической активности как предпосылки обучения грамоте.</w:t>
      </w:r>
      <w:r w:rsidRPr="005F3079">
        <w:rPr>
          <w:rFonts w:ascii="Times New Roman" w:hAnsi="Times New Roman" w:cs="Times New Roman"/>
          <w:b/>
          <w:sz w:val="28"/>
          <w:szCs w:val="28"/>
        </w:rPr>
        <w:t xml:space="preserve"> Речевое развитие:</w:t>
      </w:r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079">
        <w:rPr>
          <w:rFonts w:ascii="Times New Roman" w:hAnsi="Times New Roman" w:cs="Times New Roman"/>
          <w:sz w:val="28"/>
          <w:szCs w:val="28"/>
        </w:rPr>
        <w:t>В разделе «</w:t>
      </w:r>
      <w:r w:rsidRPr="005F3079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 педагогов с детьми</w:t>
      </w:r>
      <w:r w:rsidRPr="005F3079">
        <w:rPr>
          <w:rFonts w:ascii="Times New Roman" w:hAnsi="Times New Roman" w:cs="Times New Roman"/>
          <w:sz w:val="28"/>
          <w:szCs w:val="28"/>
        </w:rPr>
        <w:t>» можно указать темы бесед  для развития связной речи, игры (драматизации, имитации, театрализации), картины, иллюстрации, художественная литература, темы для книгоиздательства, театрализация, кружковая деятельность, досуги, праздники, индивидуальная работа.</w:t>
      </w:r>
      <w:proofErr w:type="gramEnd"/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F3079">
        <w:rPr>
          <w:rFonts w:ascii="Times New Roman" w:hAnsi="Times New Roman" w:cs="Times New Roman"/>
          <w:b/>
          <w:sz w:val="28"/>
          <w:szCs w:val="28"/>
        </w:rPr>
        <w:t>«Организация развивающей среды для самостоятельной деятельности</w:t>
      </w:r>
      <w:r w:rsidRPr="005F3079">
        <w:rPr>
          <w:rFonts w:ascii="Times New Roman" w:hAnsi="Times New Roman" w:cs="Times New Roman"/>
          <w:sz w:val="28"/>
          <w:szCs w:val="28"/>
        </w:rPr>
        <w:t xml:space="preserve"> </w:t>
      </w:r>
      <w:r w:rsidRPr="005F3079">
        <w:rPr>
          <w:rFonts w:ascii="Times New Roman" w:hAnsi="Times New Roman" w:cs="Times New Roman"/>
          <w:b/>
          <w:sz w:val="28"/>
          <w:szCs w:val="28"/>
        </w:rPr>
        <w:t>детей»</w:t>
      </w:r>
      <w:r w:rsidRPr="005F3079">
        <w:rPr>
          <w:rFonts w:ascii="Times New Roman" w:hAnsi="Times New Roman" w:cs="Times New Roman"/>
          <w:sz w:val="28"/>
          <w:szCs w:val="28"/>
        </w:rPr>
        <w:t xml:space="preserve"> указываются вносимые атрибуты для игр,  художественная литература, картины, иллюстрации, разнообразные игры, схемы и другой дидактический материал.</w:t>
      </w:r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F3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079">
        <w:rPr>
          <w:rFonts w:ascii="Times New Roman" w:hAnsi="Times New Roman" w:cs="Times New Roman"/>
          <w:sz w:val="28"/>
          <w:szCs w:val="28"/>
        </w:rPr>
        <w:t xml:space="preserve">  </w:t>
      </w:r>
      <w:r w:rsidRPr="005F3079">
        <w:rPr>
          <w:rFonts w:ascii="Times New Roman" w:hAnsi="Times New Roman" w:cs="Times New Roman"/>
          <w:b/>
          <w:sz w:val="28"/>
          <w:szCs w:val="28"/>
        </w:rPr>
        <w:t>«Планирование непосредственно образовательной деятельности</w:t>
      </w:r>
      <w:r w:rsidRPr="005F307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>планируется работа по обогащению активного словаря, развитию связной, грамматически правильной диалогической и монологической речи; по развитию звуковой и интонационной  культуры речи, фонематического слуха; по формированию звуковой аналитико-синтаксической активности как предпосылки обучения грамоте через чтение художественной литературы, беседы, рассказы взрослого, составление рассказов, пересказ, заучивание стихов   и др.</w:t>
      </w:r>
    </w:p>
    <w:p w:rsidR="007F4939" w:rsidRPr="005F3079" w:rsidRDefault="007F4939" w:rsidP="007F49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B25" w:rsidRDefault="00B15B25" w:rsidP="00B15B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Default="005F3079" w:rsidP="00B15B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Default="005F3079" w:rsidP="00B15B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Default="005F3079" w:rsidP="00B15B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Default="005F3079" w:rsidP="00B15B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Default="005F3079" w:rsidP="00B15B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Default="005F3079" w:rsidP="00B15B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Default="005F3079" w:rsidP="00B15B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079" w:rsidRPr="003D1353" w:rsidRDefault="005F3079" w:rsidP="00B15B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353" w:rsidRPr="003D1353" w:rsidRDefault="00825576" w:rsidP="008255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F307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4. </w:t>
      </w:r>
      <w:r w:rsidR="003D1353" w:rsidRPr="003D13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  <w:r w:rsidR="003D1353" w:rsidRPr="003D135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Художественно – эстетическое развитие.</w:t>
      </w:r>
    </w:p>
    <w:p w:rsidR="003D1353" w:rsidRPr="003D1353" w:rsidRDefault="003D1353" w:rsidP="008255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3D1353" w:rsidRPr="003D1353" w:rsidRDefault="003D1353" w:rsidP="008255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эстетического отношения к окружающему миру.</w:t>
      </w:r>
    </w:p>
    <w:p w:rsidR="003D1353" w:rsidRPr="003D1353" w:rsidRDefault="003D1353" w:rsidP="008255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элементарных представлений о видах искусства.</w:t>
      </w:r>
    </w:p>
    <w:p w:rsidR="003D1353" w:rsidRPr="003D1353" w:rsidRDefault="003D1353" w:rsidP="008255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Восприятие музыки, художественной литературы, фольклора.</w:t>
      </w:r>
    </w:p>
    <w:p w:rsidR="003D1353" w:rsidRPr="003D1353" w:rsidRDefault="003D1353" w:rsidP="008255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сопереживания персонажам художественных произведений.</w:t>
      </w:r>
    </w:p>
    <w:p w:rsidR="003D1353" w:rsidRPr="005F3079" w:rsidRDefault="003D1353" w:rsidP="008255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самостоятельной творческой деятельности детей.</w:t>
      </w:r>
    </w:p>
    <w:p w:rsidR="007F4939" w:rsidRPr="005F3079" w:rsidRDefault="007F4939" w:rsidP="007F49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B25" w:rsidRPr="005F3079" w:rsidRDefault="00B15B25" w:rsidP="00B15B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  <w:r w:rsidRPr="005F3079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становления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7F4939" w:rsidRPr="005F3079" w:rsidRDefault="007F4939" w:rsidP="007F49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07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079">
        <w:rPr>
          <w:rFonts w:ascii="Times New Roman" w:hAnsi="Times New Roman" w:cs="Times New Roman"/>
          <w:sz w:val="28"/>
          <w:szCs w:val="28"/>
        </w:rPr>
        <w:t>В разделе «</w:t>
      </w:r>
      <w:r w:rsidRPr="005F3079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 педагогов с детьми</w:t>
      </w:r>
      <w:r w:rsidRPr="005F3079">
        <w:rPr>
          <w:rFonts w:ascii="Times New Roman" w:hAnsi="Times New Roman" w:cs="Times New Roman"/>
          <w:sz w:val="28"/>
          <w:szCs w:val="28"/>
        </w:rPr>
        <w:t>» можно указать темы для продуктивной деятельности, игры, картины, иллюстрации, художественная литература, развлечения, досуги, праздники, индивидуальная работа.</w:t>
      </w:r>
      <w:proofErr w:type="gramEnd"/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07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F3079">
        <w:rPr>
          <w:rFonts w:ascii="Times New Roman" w:hAnsi="Times New Roman" w:cs="Times New Roman"/>
          <w:b/>
          <w:sz w:val="28"/>
          <w:szCs w:val="28"/>
        </w:rPr>
        <w:t>«Организация развивающей среды для самостоятельной деятельности</w:t>
      </w:r>
      <w:r w:rsidRPr="005F3079">
        <w:rPr>
          <w:rFonts w:ascii="Times New Roman" w:hAnsi="Times New Roman" w:cs="Times New Roman"/>
          <w:sz w:val="28"/>
          <w:szCs w:val="28"/>
        </w:rPr>
        <w:t xml:space="preserve"> </w:t>
      </w:r>
      <w:r w:rsidRPr="005F3079">
        <w:rPr>
          <w:rFonts w:ascii="Times New Roman" w:hAnsi="Times New Roman" w:cs="Times New Roman"/>
          <w:b/>
          <w:sz w:val="28"/>
          <w:szCs w:val="28"/>
        </w:rPr>
        <w:t>детей»</w:t>
      </w:r>
      <w:r w:rsidRPr="005F3079">
        <w:rPr>
          <w:rFonts w:ascii="Times New Roman" w:hAnsi="Times New Roman" w:cs="Times New Roman"/>
          <w:sz w:val="28"/>
          <w:szCs w:val="28"/>
        </w:rPr>
        <w:t xml:space="preserve"> указываются вносимые материалы и инструменты для творчества (краски, бумага – разного цвета, формата, фактуры, природный и бросовый материал, кисти), художественная литература, картины, иллюстрации, схемы, игры для самостоятельной деятельности, конструкторы.</w:t>
      </w:r>
      <w:proofErr w:type="gramEnd"/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 xml:space="preserve">В разделе   </w:t>
      </w:r>
      <w:r w:rsidRPr="005F3079">
        <w:rPr>
          <w:rFonts w:ascii="Times New Roman" w:hAnsi="Times New Roman" w:cs="Times New Roman"/>
          <w:b/>
          <w:sz w:val="28"/>
          <w:szCs w:val="28"/>
        </w:rPr>
        <w:t>«Планирование непосредственно образовательной деятельности</w:t>
      </w:r>
      <w:r w:rsidRPr="005F307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5B25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>планируется деятельность по формированию элементарных представлений о видах искусства (виды и жанры); деятельность по овладению навыков по изобразительной, конструктивно-модельной деятельности и др.</w:t>
      </w:r>
    </w:p>
    <w:p w:rsidR="005F3079" w:rsidRDefault="005F3079" w:rsidP="007F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079" w:rsidRDefault="005F3079" w:rsidP="007F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079" w:rsidRDefault="005F3079" w:rsidP="007F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079" w:rsidRDefault="005F3079" w:rsidP="007F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079" w:rsidRDefault="005F3079" w:rsidP="007F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079" w:rsidRPr="003D1353" w:rsidRDefault="005F3079" w:rsidP="007F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353" w:rsidRPr="003D1353" w:rsidRDefault="00B15B25" w:rsidP="0082557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F307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 xml:space="preserve">5. </w:t>
      </w:r>
      <w:r w:rsidR="003D1353" w:rsidRPr="003D135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Физическое развитие.</w:t>
      </w:r>
    </w:p>
    <w:p w:rsidR="003D1353" w:rsidRPr="003D1353" w:rsidRDefault="003D1353" w:rsidP="008255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Приобретение оп</w:t>
      </w:r>
      <w:r w:rsidR="00B15B25"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ыта в двигательной деятельности</w:t>
      </w:r>
    </w:p>
    <w:p w:rsidR="003D1353" w:rsidRPr="003D1353" w:rsidRDefault="003D1353" w:rsidP="008255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физических качеств…</w:t>
      </w:r>
    </w:p>
    <w:p w:rsidR="003D1353" w:rsidRPr="003D1353" w:rsidRDefault="003D1353" w:rsidP="008255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</w:t>
      </w:r>
    </w:p>
    <w:p w:rsidR="003D1353" w:rsidRPr="003D1353" w:rsidRDefault="003D1353" w:rsidP="008255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выполнение основных движений</w:t>
      </w:r>
    </w:p>
    <w:p w:rsidR="003D1353" w:rsidRPr="003D1353" w:rsidRDefault="003D1353" w:rsidP="008255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начальных представлений о некоторых видах спорта</w:t>
      </w:r>
    </w:p>
    <w:p w:rsidR="003D1353" w:rsidRPr="003D1353" w:rsidRDefault="003D1353" w:rsidP="008255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подвижными играми с правилами</w:t>
      </w:r>
    </w:p>
    <w:p w:rsidR="003D1353" w:rsidRPr="003D1353" w:rsidRDefault="003D1353" w:rsidP="008255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двигательной сфере</w:t>
      </w:r>
    </w:p>
    <w:p w:rsidR="003D1353" w:rsidRPr="005F3079" w:rsidRDefault="003D1353" w:rsidP="008255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Становление ценностей здорового образа жизни, овладение  его элементарными нормами и правилами.</w:t>
      </w:r>
    </w:p>
    <w:p w:rsidR="007F4939" w:rsidRPr="005F3079" w:rsidRDefault="007F4939" w:rsidP="007F49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</w:t>
      </w:r>
      <w:r w:rsidRPr="005F3079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поведения детей: двигательном, в том </w:t>
      </w:r>
      <w:proofErr w:type="gramStart"/>
      <w:r w:rsidRPr="005F307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F3079">
        <w:rPr>
          <w:rFonts w:ascii="Times New Roman" w:hAnsi="Times New Roman" w:cs="Times New Roman"/>
          <w:sz w:val="28"/>
          <w:szCs w:val="28"/>
        </w:rPr>
        <w:t xml:space="preserve"> связанном с выполнением упражнений, направленных на развитие таких физических качеств, как координация и гибкость; </w:t>
      </w:r>
      <w:proofErr w:type="gramStart"/>
      <w:r w:rsidRPr="005F3079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F307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F3079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5F3079">
        <w:rPr>
          <w:rFonts w:ascii="Times New Roman" w:hAnsi="Times New Roman" w:cs="Times New Roman"/>
          <w:sz w:val="28"/>
          <w:szCs w:val="28"/>
        </w:rPr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7F4939" w:rsidRPr="005F3079" w:rsidRDefault="007F4939" w:rsidP="007F49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079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079">
        <w:rPr>
          <w:rFonts w:ascii="Times New Roman" w:hAnsi="Times New Roman" w:cs="Times New Roman"/>
          <w:sz w:val="28"/>
          <w:szCs w:val="28"/>
        </w:rPr>
        <w:t>В разделе «</w:t>
      </w:r>
      <w:r w:rsidRPr="005F3079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 педагогов с детьми</w:t>
      </w:r>
      <w:r w:rsidRPr="005F3079">
        <w:rPr>
          <w:rFonts w:ascii="Times New Roman" w:hAnsi="Times New Roman" w:cs="Times New Roman"/>
          <w:sz w:val="28"/>
          <w:szCs w:val="28"/>
        </w:rPr>
        <w:t>» можно указать темы бесед  по формированию элементарных норм и правил здорового образа жизни (в питании, двигательном режиме, закаливании, для формирования полезных привычек и др.), темы бесед по формированию начальных представлений о некоторых видах спорта; подвижные игры, игры-соревнования, игровые упражнения, утренняя гимнастика, бодрящая гимнастика, закаливание, досуги, спортивные праздники, индивидуальная работа.</w:t>
      </w:r>
      <w:proofErr w:type="gramEnd"/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F3079">
        <w:rPr>
          <w:rFonts w:ascii="Times New Roman" w:hAnsi="Times New Roman" w:cs="Times New Roman"/>
          <w:b/>
          <w:sz w:val="28"/>
          <w:szCs w:val="28"/>
        </w:rPr>
        <w:t>«Организация развивающей среды для самостоятельной деятельности</w:t>
      </w:r>
      <w:r w:rsidRPr="005F3079">
        <w:rPr>
          <w:rFonts w:ascii="Times New Roman" w:hAnsi="Times New Roman" w:cs="Times New Roman"/>
          <w:sz w:val="28"/>
          <w:szCs w:val="28"/>
        </w:rPr>
        <w:t xml:space="preserve"> </w:t>
      </w:r>
      <w:r w:rsidRPr="005F3079">
        <w:rPr>
          <w:rFonts w:ascii="Times New Roman" w:hAnsi="Times New Roman" w:cs="Times New Roman"/>
          <w:b/>
          <w:sz w:val="28"/>
          <w:szCs w:val="28"/>
        </w:rPr>
        <w:t>детей»</w:t>
      </w:r>
      <w:r w:rsidRPr="005F3079">
        <w:rPr>
          <w:rFonts w:ascii="Times New Roman" w:hAnsi="Times New Roman" w:cs="Times New Roman"/>
          <w:sz w:val="28"/>
          <w:szCs w:val="28"/>
        </w:rPr>
        <w:t xml:space="preserve"> указывается вносимое  физкультурное оборудование.</w:t>
      </w:r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F3079">
        <w:rPr>
          <w:rFonts w:ascii="Times New Roman" w:hAnsi="Times New Roman" w:cs="Times New Roman"/>
          <w:b/>
          <w:sz w:val="28"/>
          <w:szCs w:val="28"/>
        </w:rPr>
        <w:t>«Планирование непосредственно образовательной деятельности</w:t>
      </w:r>
      <w:r w:rsidRPr="005F307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4939" w:rsidRPr="005F3079" w:rsidRDefault="007F4939" w:rsidP="007F4939">
      <w:pPr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3079">
        <w:rPr>
          <w:rFonts w:ascii="Times New Roman" w:hAnsi="Times New Roman" w:cs="Times New Roman"/>
          <w:sz w:val="28"/>
          <w:szCs w:val="28"/>
        </w:rPr>
        <w:t xml:space="preserve">планируется работа по формированию двигательной активности детей дошкольного возраста направленной на развитие таких физических качеств, как координация и гибкость, на развитие равновесия, координации движений, крупной и мелкой моторики обеих рук, на выполнение основных движений, на формирование начальных представлений о некоторых видах спорта; на овладение подвижными играми; на становление целенаправленности и </w:t>
      </w:r>
      <w:proofErr w:type="spellStart"/>
      <w:r w:rsidRPr="005F307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F3079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5F3079">
        <w:rPr>
          <w:rFonts w:ascii="Times New Roman" w:hAnsi="Times New Roman" w:cs="Times New Roman"/>
          <w:sz w:val="28"/>
          <w:szCs w:val="28"/>
        </w:rPr>
        <w:t xml:space="preserve"> на овладение элементарными нормами и правилами здорового образа жизни и др.</w:t>
      </w:r>
    </w:p>
    <w:p w:rsidR="007F4939" w:rsidRPr="003D1353" w:rsidRDefault="007F4939" w:rsidP="007F49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353" w:rsidRPr="005F3079" w:rsidRDefault="003D1353" w:rsidP="00825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Конкретное содержание образовательных областей зависит от возраста детей. Оно должно реализовываться 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определенных видах деятельности, через которые идет формирование ребенка дошкольного возраста. В младенческом возрасте 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непосредственно образовательное общение с взрослыми, манипулирование. В раннем возрасте -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деятельность, экспериментирование с материалами и веществами. В дошкольном возрасте -  это освоение целого 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ряда видов детской деятельности:</w:t>
      </w:r>
    </w:p>
    <w:p w:rsidR="003D1353" w:rsidRPr="005F3079" w:rsidRDefault="003D1353" w:rsidP="008255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079">
        <w:rPr>
          <w:bCs/>
          <w:color w:val="000000"/>
          <w:sz w:val="28"/>
          <w:szCs w:val="28"/>
        </w:rPr>
        <w:t>Игровая деятельность.</w:t>
      </w:r>
    </w:p>
    <w:p w:rsidR="003D1353" w:rsidRPr="005F3079" w:rsidRDefault="003D1353" w:rsidP="008255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3079">
        <w:rPr>
          <w:bCs/>
          <w:color w:val="000000"/>
          <w:sz w:val="28"/>
          <w:szCs w:val="28"/>
        </w:rPr>
        <w:t>Коммуникативная</w:t>
      </w:r>
      <w:proofErr w:type="gramEnd"/>
      <w:r w:rsidRPr="005F3079">
        <w:rPr>
          <w:color w:val="000000"/>
          <w:sz w:val="28"/>
          <w:szCs w:val="28"/>
        </w:rPr>
        <w:t>  (общение, взаимодействие с взрослыми и сверстниками).</w:t>
      </w:r>
    </w:p>
    <w:p w:rsidR="003D1353" w:rsidRPr="005F3079" w:rsidRDefault="003D1353" w:rsidP="008255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079">
        <w:rPr>
          <w:bCs/>
          <w:color w:val="000000"/>
          <w:sz w:val="28"/>
          <w:szCs w:val="28"/>
        </w:rPr>
        <w:t>Познавательно – исследовательская деятельность</w:t>
      </w:r>
      <w:r w:rsidRPr="005F3079">
        <w:rPr>
          <w:color w:val="000000"/>
          <w:sz w:val="28"/>
          <w:szCs w:val="28"/>
        </w:rPr>
        <w:t> (т.е. исследование объектов окружающего мира различными  доступными  детям способами, экспериментирование с ним).</w:t>
      </w:r>
    </w:p>
    <w:p w:rsidR="003D1353" w:rsidRPr="005F3079" w:rsidRDefault="003D1353" w:rsidP="0082557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3D1353" w:rsidRPr="003D1353" w:rsidRDefault="003D1353" w:rsidP="00825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К реализации основной образовательной программы относится так же оценка индивидуального развития детей, в виде мониторинга. Образовательный стандарт выдвигает два вида: педагогическую и психологическую диагностику.</w:t>
      </w:r>
    </w:p>
    <w:p w:rsidR="003D1353" w:rsidRPr="003D1353" w:rsidRDefault="003D1353" w:rsidP="00825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Педагогическую диагностику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педагогический работник, исключительно с целью оценки индивидуального развития детей. Она связана с оценкой эффективности педагогических действий и будет лежать в основе дальнейшего планирования.  Что это значит? Это внутренний педагогический мониторинг, который не должен разделять детей на уровни, выставлять им какие – то оценки и сравнивать между собой, это только для построения образовательной деятельности. </w:t>
      </w:r>
    </w:p>
    <w:p w:rsidR="003D1353" w:rsidRPr="003D1353" w:rsidRDefault="003D1353" w:rsidP="00825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Психологическую диагностику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проводить дополнительно по необходимости и только квалифицированным специалистом с целью выявления индивидуальных психологических особенностей детей.  Психологическая диагностика допускается только с согласия родителей.</w:t>
      </w:r>
    </w:p>
    <w:p w:rsidR="003D1353" w:rsidRPr="003D1353" w:rsidRDefault="003D1353" w:rsidP="00825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детство отличается от других уровней развития тем, что ребенок может развиваться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гибко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пластично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это значит? Он может завтра не помнить, что учил сегодня, а послезавтра вспомнить и это нормально для данного возраста.</w:t>
      </w:r>
    </w:p>
    <w:p w:rsidR="003D1353" w:rsidRPr="003D1353" w:rsidRDefault="003D1353" w:rsidP="00825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Высокий разброс развития, что это значит?</w:t>
      </w:r>
      <w:r w:rsidRPr="005F3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Все, кто работал с маленькими детьми, прекрасно знают, что дети одного возраста могут сильно отличаться друг от друга по своему уровню развития. </w:t>
      </w:r>
    </w:p>
    <w:p w:rsidR="003D1353" w:rsidRPr="003D1353" w:rsidRDefault="003D1353" w:rsidP="00825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Непосредственность и непроизвольность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особенностями дошкольного детства.</w:t>
      </w:r>
    </w:p>
    <w:p w:rsidR="003D1353" w:rsidRPr="003D1353" w:rsidRDefault="003D1353" w:rsidP="008255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дошкольное образование имеет свои собственные 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системные особенности:</w:t>
      </w:r>
      <w:r w:rsidRPr="005F3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первых это не обязательность уровня дошкольного образования в РФ. Что значит не обязательность уровня? Не закончив один уровень образования, человек не может перейти на следующий уровень.  К дошкольному образованию это не относится. Уровень есть, но обязательности его нет, потому что мы не имеем права вменять ребенку какую-либо ответственность за результат. Маленькие дети не могут нести  полноценную ответственность за результат, за выполнение каких либо заданий, за качество. Конечно, мы приучаем их к ответственности и самостоятельности, но одно дело приучать, другое дело требовать.</w:t>
      </w:r>
    </w:p>
    <w:p w:rsidR="003D1353" w:rsidRPr="003D1353" w:rsidRDefault="003D1353" w:rsidP="00825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вытекает из этой специфики.  Учет  выше перечисленных особенностей дошкольного детства делает не правомерными требования к ребенку дошкольного возраста каких -  то конкретных образовательных достижений. Мы  знаем, что от ребенка в школьном возрасте требуются достижения. У 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дошкольников это не возможно. Из этого следует необходимость определения результатов освоения образовательной программы не в виде сформированных навыков, знаний и умений, а в виде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целевых ориентиров.</w:t>
      </w:r>
    </w:p>
    <w:p w:rsidR="003D1353" w:rsidRPr="003D1353" w:rsidRDefault="003D1353" w:rsidP="00825576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ориентиры</w:t>
      </w:r>
      <w:r w:rsidRPr="005F30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могут служить основанием </w:t>
      </w:r>
      <w:proofErr w:type="gramStart"/>
      <w:r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1353" w:rsidRPr="003D1353" w:rsidRDefault="003D1353" w:rsidP="0082557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аттестации педагогических кадров</w:t>
      </w:r>
    </w:p>
    <w:p w:rsidR="003D1353" w:rsidRPr="003D1353" w:rsidRDefault="003D1353" w:rsidP="0082557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оценки качества образования</w:t>
      </w:r>
    </w:p>
    <w:p w:rsidR="003D1353" w:rsidRPr="003D1353" w:rsidRDefault="003D1353" w:rsidP="0082557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оценки уровня развития детей, в т.ч. в рамках мониторинга</w:t>
      </w:r>
    </w:p>
    <w:p w:rsidR="003D1353" w:rsidRPr="003D1353" w:rsidRDefault="003D1353" w:rsidP="0082557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выполнения муниципального (государственного) задания посредством включения в показатели качества выполнения задания</w:t>
      </w:r>
    </w:p>
    <w:p w:rsidR="003D1353" w:rsidRPr="003D1353" w:rsidRDefault="003D1353" w:rsidP="0082557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распределения стимулирующего фонда оплаты труда работников ДОО</w:t>
      </w:r>
    </w:p>
    <w:p w:rsidR="003D1353" w:rsidRPr="003D1353" w:rsidRDefault="003D1353" w:rsidP="00825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ознакомиться с целевыми ориентирами дошкольного образования, вспомните интегративные качества ребенка семи лет согласно ФГТ.</w:t>
      </w:r>
    </w:p>
    <w:p w:rsidR="003D1353" w:rsidRPr="003D1353" w:rsidRDefault="003D1353" w:rsidP="00825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предлагает целевые ориентиры. В целевых ориентирах нет конкретных знаний, умений и навыков, которые можно контролировать. Почему это происходит, если мы с вами обратим свое внимание на статьи 64 и 66 закона «Об образовании в Российской Федерации». Там описаны следующие основные уровни направления дошкольного образования:</w:t>
      </w:r>
    </w:p>
    <w:p w:rsidR="003D1353" w:rsidRPr="003D1353" w:rsidRDefault="003D1353" w:rsidP="00825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общей культуры;</w:t>
      </w:r>
    </w:p>
    <w:p w:rsidR="003D1353" w:rsidRPr="003D1353" w:rsidRDefault="003D1353" w:rsidP="00825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физических, интеллектуальных,  нравственных, эстетических</w:t>
      </w: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личностных качеств;</w:t>
      </w:r>
    </w:p>
    <w:p w:rsidR="003D1353" w:rsidRPr="003D1353" w:rsidRDefault="003D1353" w:rsidP="00825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-  формирование предпосылок учебной деятельности;</w:t>
      </w:r>
    </w:p>
    <w:p w:rsidR="003D1353" w:rsidRPr="003D1353" w:rsidRDefault="003D1353" w:rsidP="00825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и укрепление здоровья.</w:t>
      </w:r>
    </w:p>
    <w:p w:rsidR="003D1353" w:rsidRPr="003D1353" w:rsidRDefault="003D1353" w:rsidP="00825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У остальных есть свои уровни направления образования:</w:t>
      </w:r>
    </w:p>
    <w:p w:rsidR="003D1353" w:rsidRPr="003D1353" w:rsidRDefault="003D1353" w:rsidP="00825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чтением,  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Это основные задачи начального общего образования.</w:t>
      </w:r>
    </w:p>
    <w:p w:rsidR="003D1353" w:rsidRPr="005F3079" w:rsidRDefault="003D1353" w:rsidP="00825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дошкольного образования: сформировать предпосылки для того, чтобы в дальнейшем ребенок мог овладеть этим материалом. Это не значит, конечно, что если ребенок стремится читать и считать в дошкольном детстве, что не надо ограничивать, но это и не значит, что его надо заставлять. </w:t>
      </w:r>
    </w:p>
    <w:p w:rsidR="00825576" w:rsidRPr="003D1353" w:rsidRDefault="00825576" w:rsidP="00825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4C7" w:rsidRDefault="003D1353" w:rsidP="006424C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Надо дать возможность  каждому воспитаннику </w:t>
      </w:r>
    </w:p>
    <w:p w:rsidR="003D1353" w:rsidRPr="003D1353" w:rsidRDefault="006424C7" w:rsidP="006424C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3D1353" w:rsidRPr="003D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полноценно прожить период детства.</w:t>
      </w:r>
    </w:p>
    <w:p w:rsidR="003D1353" w:rsidRPr="005F3079" w:rsidRDefault="003D1353" w:rsidP="0082557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3D1353" w:rsidRPr="005F3079" w:rsidRDefault="003D1353" w:rsidP="0082557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FE4563" w:rsidRPr="005F3079" w:rsidRDefault="00FE4563" w:rsidP="008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48" w:rsidRPr="005F3079" w:rsidRDefault="00840348" w:rsidP="008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48" w:rsidRPr="005F3079" w:rsidRDefault="00840348" w:rsidP="008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48" w:rsidRPr="005F3079" w:rsidRDefault="00840348" w:rsidP="008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48" w:rsidRPr="005F3079" w:rsidRDefault="00840348" w:rsidP="008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48" w:rsidRPr="005F3079" w:rsidRDefault="00840348" w:rsidP="008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48" w:rsidRPr="005F3079" w:rsidRDefault="00840348" w:rsidP="008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48" w:rsidRPr="005F3079" w:rsidRDefault="00840348" w:rsidP="008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348" w:rsidRPr="005F3079" w:rsidRDefault="00840348" w:rsidP="0082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0348" w:rsidRPr="005F3079" w:rsidSect="005F307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43A"/>
    <w:multiLevelType w:val="hybridMultilevel"/>
    <w:tmpl w:val="59AE0086"/>
    <w:lvl w:ilvl="0" w:tplc="688652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72F1F"/>
    <w:multiLevelType w:val="multilevel"/>
    <w:tmpl w:val="CB0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21C74"/>
    <w:multiLevelType w:val="multilevel"/>
    <w:tmpl w:val="6D96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060BB"/>
    <w:multiLevelType w:val="hybridMultilevel"/>
    <w:tmpl w:val="765E6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4843C2"/>
    <w:multiLevelType w:val="hybridMultilevel"/>
    <w:tmpl w:val="48565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E83BE3"/>
    <w:multiLevelType w:val="hybridMultilevel"/>
    <w:tmpl w:val="42006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DF08C7"/>
    <w:multiLevelType w:val="multilevel"/>
    <w:tmpl w:val="EA36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14211"/>
    <w:multiLevelType w:val="multilevel"/>
    <w:tmpl w:val="871E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05F83"/>
    <w:multiLevelType w:val="multilevel"/>
    <w:tmpl w:val="BB0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F718D"/>
    <w:multiLevelType w:val="multilevel"/>
    <w:tmpl w:val="0F1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353"/>
    <w:rsid w:val="002C5574"/>
    <w:rsid w:val="003D1353"/>
    <w:rsid w:val="005F3079"/>
    <w:rsid w:val="006424C7"/>
    <w:rsid w:val="007F4939"/>
    <w:rsid w:val="00825576"/>
    <w:rsid w:val="00840348"/>
    <w:rsid w:val="00971E71"/>
    <w:rsid w:val="00B15B25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1353"/>
  </w:style>
  <w:style w:type="paragraph" w:styleId="a3">
    <w:name w:val="List Paragraph"/>
    <w:basedOn w:val="a"/>
    <w:uiPriority w:val="34"/>
    <w:qFormat/>
    <w:rsid w:val="003D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1232</dc:creator>
  <cp:keywords/>
  <dc:description/>
  <cp:lastModifiedBy>User</cp:lastModifiedBy>
  <cp:revision>12</cp:revision>
  <dcterms:created xsi:type="dcterms:W3CDTF">2014-11-12T13:29:00Z</dcterms:created>
  <dcterms:modified xsi:type="dcterms:W3CDTF">2017-02-13T21:00:00Z</dcterms:modified>
</cp:coreProperties>
</file>